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CD" w:rsidRDefault="00610F1E" w:rsidP="00610F1E">
      <w:pPr>
        <w:jc w:val="center"/>
        <w:rPr>
          <w:rFonts w:ascii="Century Gothic" w:hAnsi="Century Gothic"/>
          <w:b/>
          <w:sz w:val="28"/>
          <w:u w:val="single"/>
        </w:rPr>
      </w:pPr>
      <w:r w:rsidRPr="00610F1E">
        <w:rPr>
          <w:rFonts w:ascii="Century Gothic" w:hAnsi="Century Gothic"/>
          <w:b/>
          <w:sz w:val="28"/>
          <w:u w:val="single"/>
        </w:rPr>
        <w:t xml:space="preserve">Mrs. </w:t>
      </w:r>
      <w:proofErr w:type="spellStart"/>
      <w:r w:rsidRPr="00610F1E">
        <w:rPr>
          <w:rFonts w:ascii="Century Gothic" w:hAnsi="Century Gothic"/>
          <w:b/>
          <w:sz w:val="28"/>
          <w:u w:val="single"/>
        </w:rPr>
        <w:t>Zablocki’s</w:t>
      </w:r>
      <w:proofErr w:type="spellEnd"/>
      <w:r w:rsidRPr="00610F1E">
        <w:rPr>
          <w:rFonts w:ascii="Century Gothic" w:hAnsi="Century Gothic"/>
          <w:b/>
          <w:sz w:val="28"/>
          <w:u w:val="single"/>
        </w:rPr>
        <w:t xml:space="preserve"> Teaching ESL Students Survival Guide</w:t>
      </w:r>
    </w:p>
    <w:p w:rsidR="00610F1E" w:rsidRP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10F1E">
        <w:rPr>
          <w:rFonts w:ascii="Century Gothic" w:hAnsi="Century Gothic"/>
          <w:sz w:val="24"/>
          <w:szCs w:val="24"/>
        </w:rPr>
        <w:t>Students are easily embarrassed, and they may appear sad, angry, and frustrated.  Don’t take it personally!</w:t>
      </w:r>
    </w:p>
    <w:p w:rsidR="00610F1E" w:rsidRP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10F1E">
        <w:rPr>
          <w:rFonts w:ascii="Century Gothic" w:hAnsi="Century Gothic"/>
          <w:sz w:val="24"/>
          <w:szCs w:val="24"/>
        </w:rPr>
        <w:t xml:space="preserve">Students might chatter a lot in class to try and figure out what is going on.  </w:t>
      </w:r>
    </w:p>
    <w:p w:rsidR="00610F1E" w:rsidRP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10F1E">
        <w:rPr>
          <w:rFonts w:ascii="Century Gothic" w:hAnsi="Century Gothic"/>
          <w:sz w:val="24"/>
          <w:szCs w:val="24"/>
        </w:rPr>
        <w:t>USE PICTURES. USE PICTURES.USE PICTURES.</w:t>
      </w:r>
    </w:p>
    <w:p w:rsidR="00610F1E" w:rsidRP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10F1E">
        <w:rPr>
          <w:rFonts w:ascii="Century Gothic" w:hAnsi="Century Gothic"/>
          <w:sz w:val="24"/>
          <w:szCs w:val="24"/>
        </w:rPr>
        <w:t xml:space="preserve">Act out what you are trying to teach.  Be animated!  Use hand signals.  </w:t>
      </w:r>
    </w:p>
    <w:p w:rsidR="00610F1E" w:rsidRP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10F1E">
        <w:rPr>
          <w:rFonts w:ascii="Century Gothic" w:hAnsi="Century Gothic"/>
          <w:sz w:val="24"/>
          <w:szCs w:val="24"/>
        </w:rPr>
        <w:t xml:space="preserve">Make a conscious effort to speak slowly and clearly. </w:t>
      </w:r>
    </w:p>
    <w:p w:rsidR="00610F1E" w:rsidRP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10F1E">
        <w:rPr>
          <w:rFonts w:ascii="Century Gothic" w:hAnsi="Century Gothic"/>
          <w:sz w:val="24"/>
          <w:szCs w:val="24"/>
        </w:rPr>
        <w:t xml:space="preserve">Take out “fluff” language. </w:t>
      </w:r>
    </w:p>
    <w:p w:rsidR="00610F1E" w:rsidRP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10F1E">
        <w:rPr>
          <w:rFonts w:ascii="Century Gothic" w:hAnsi="Century Gothic"/>
          <w:sz w:val="24"/>
          <w:szCs w:val="24"/>
        </w:rPr>
        <w:t xml:space="preserve">Create opportunities for students to read and write in your class. </w:t>
      </w:r>
    </w:p>
    <w:p w:rsidR="00610F1E" w:rsidRP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10F1E">
        <w:rPr>
          <w:rFonts w:ascii="Century Gothic" w:hAnsi="Century Gothic"/>
          <w:sz w:val="24"/>
          <w:szCs w:val="24"/>
        </w:rPr>
        <w:t xml:space="preserve">Find ESL students a helper/partner/peer tutor. </w:t>
      </w:r>
    </w:p>
    <w:p w:rsidR="00610F1E" w:rsidRP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10F1E">
        <w:rPr>
          <w:rFonts w:ascii="Century Gothic" w:hAnsi="Century Gothic"/>
          <w:sz w:val="24"/>
          <w:szCs w:val="24"/>
        </w:rPr>
        <w:t>Always check for understanding.  (</w:t>
      </w:r>
      <w:proofErr w:type="gramStart"/>
      <w:r w:rsidRPr="00610F1E">
        <w:rPr>
          <w:rFonts w:ascii="Century Gothic" w:hAnsi="Century Gothic"/>
          <w:sz w:val="24"/>
          <w:szCs w:val="24"/>
        </w:rPr>
        <w:t>whiteboards</w:t>
      </w:r>
      <w:proofErr w:type="gramEnd"/>
      <w:r w:rsidRPr="00610F1E">
        <w:rPr>
          <w:rFonts w:ascii="Century Gothic" w:hAnsi="Century Gothic"/>
          <w:sz w:val="24"/>
          <w:szCs w:val="24"/>
        </w:rPr>
        <w:t xml:space="preserve"> are great!)</w:t>
      </w:r>
    </w:p>
    <w:p w:rsidR="00610F1E" w:rsidRP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10F1E">
        <w:rPr>
          <w:rFonts w:ascii="Century Gothic" w:hAnsi="Century Gothic"/>
          <w:sz w:val="24"/>
          <w:szCs w:val="24"/>
        </w:rPr>
        <w:t xml:space="preserve">Make a word wall.  Use it.  Refer back to   it often. </w:t>
      </w:r>
    </w:p>
    <w:p w:rsidR="00610F1E" w:rsidRP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10F1E">
        <w:rPr>
          <w:rFonts w:ascii="Century Gothic" w:hAnsi="Century Gothic"/>
          <w:sz w:val="24"/>
          <w:szCs w:val="24"/>
        </w:rPr>
        <w:t>Utilize sentence stems.</w:t>
      </w:r>
    </w:p>
    <w:p w:rsid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10F1E">
        <w:rPr>
          <w:rFonts w:ascii="Century Gothic" w:hAnsi="Century Gothic"/>
          <w:sz w:val="24"/>
          <w:szCs w:val="24"/>
        </w:rPr>
        <w:t xml:space="preserve">You must incorporate the ELPS. </w:t>
      </w:r>
    </w:p>
    <w:p w:rsid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Choral response</w:t>
      </w:r>
    </w:p>
    <w:p w:rsid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Videos with subtitles are wonderful. </w:t>
      </w:r>
    </w:p>
    <w:p w:rsid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may be quiet, but they may understand you.  There is a “silence” period with ESL students and this is totally normal and natural.</w:t>
      </w:r>
    </w:p>
    <w:p w:rsid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Show interest in their lives and cultures. </w:t>
      </w:r>
    </w:p>
    <w:p w:rsid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Get ready for laughs.  (Ask me about the “zip” story)</w:t>
      </w:r>
    </w:p>
    <w:p w:rsid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Make them listen to other English speakers (video/audio clips)</w:t>
      </w:r>
    </w:p>
    <w:p w:rsid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Just because they don’t speak the language, does NOT mean they are not intelligent or hardworking. </w:t>
      </w:r>
    </w:p>
    <w:p w:rsid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Provide them with a copy of the class notes. </w:t>
      </w:r>
    </w:p>
    <w:p w:rsid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Repeat yourself. </w:t>
      </w:r>
    </w:p>
    <w:p w:rsid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 patient. </w:t>
      </w:r>
    </w:p>
    <w:p w:rsid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Plan your lessons thoroughly to incorporate the ELPS. </w:t>
      </w:r>
    </w:p>
    <w:p w:rsid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Hands on activities are wonderful-you will not be able to just lecture. </w:t>
      </w:r>
    </w:p>
    <w:p w:rsidR="00610F1E" w:rsidRDefault="00610F1E" w:rsidP="00610F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Encourage them to get involved in </w:t>
      </w:r>
      <w:proofErr w:type="spellStart"/>
      <w:r>
        <w:rPr>
          <w:rFonts w:ascii="Century Gothic" w:hAnsi="Century Gothic"/>
          <w:sz w:val="24"/>
          <w:szCs w:val="24"/>
        </w:rPr>
        <w:t>extra curricular</w:t>
      </w:r>
      <w:proofErr w:type="spellEnd"/>
      <w:r>
        <w:rPr>
          <w:rFonts w:ascii="Century Gothic" w:hAnsi="Century Gothic"/>
          <w:sz w:val="24"/>
          <w:szCs w:val="24"/>
        </w:rPr>
        <w:t xml:space="preserve"> activities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. </w:t>
      </w:r>
    </w:p>
    <w:p w:rsidR="00610F1E" w:rsidRPr="00610F1E" w:rsidRDefault="00610F1E" w:rsidP="00610F1E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ANYTHING THAT YOU DO THAT BENEFITS YOUR ESL </w:t>
      </w:r>
      <w:proofErr w:type="gramStart"/>
      <w:r>
        <w:rPr>
          <w:rFonts w:ascii="Century Gothic" w:hAnsi="Century Gothic"/>
          <w:sz w:val="24"/>
          <w:szCs w:val="24"/>
        </w:rPr>
        <w:t>STUDENTS,</w:t>
      </w:r>
      <w:proofErr w:type="gramEnd"/>
      <w:r>
        <w:rPr>
          <w:rFonts w:ascii="Century Gothic" w:hAnsi="Century Gothic"/>
          <w:sz w:val="24"/>
          <w:szCs w:val="24"/>
        </w:rPr>
        <w:t xml:space="preserve"> WILL ASSIST YOUR ENGLISH SPEAKING STUDENTS AS WELL!</w:t>
      </w:r>
    </w:p>
    <w:sectPr w:rsidR="00610F1E" w:rsidRPr="0061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087F"/>
    <w:multiLevelType w:val="hybridMultilevel"/>
    <w:tmpl w:val="A8D68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1E"/>
    <w:rsid w:val="00610F1E"/>
    <w:rsid w:val="00875078"/>
    <w:rsid w:val="00A7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Zablocki</dc:creator>
  <cp:lastModifiedBy>Pamela Zablocki</cp:lastModifiedBy>
  <cp:revision>1</cp:revision>
  <dcterms:created xsi:type="dcterms:W3CDTF">2015-11-05T19:14:00Z</dcterms:created>
  <dcterms:modified xsi:type="dcterms:W3CDTF">2015-11-05T19:23:00Z</dcterms:modified>
</cp:coreProperties>
</file>